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40" w:rsidRPr="001673AD" w:rsidRDefault="00C95940" w:rsidP="001673AD">
      <w:pPr>
        <w:widowControl w:val="0"/>
        <w:autoSpaceDE w:val="0"/>
        <w:autoSpaceDN w:val="0"/>
        <w:adjustRightInd w:val="0"/>
        <w:spacing w:line="216" w:lineRule="atLeast"/>
        <w:ind w:left="284"/>
        <w:jc w:val="both"/>
        <w:rPr>
          <w:rFonts w:ascii="Arial" w:hAnsi="Arial" w:cs="Arial"/>
          <w:b/>
          <w:bCs/>
          <w:lang w:val="es-MX"/>
        </w:rPr>
      </w:pPr>
    </w:p>
    <w:p w:rsidR="00CE5D18" w:rsidRPr="001673AD" w:rsidRDefault="00C95940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lang w:val="es-MX"/>
        </w:rPr>
      </w:pPr>
      <w:r w:rsidRPr="001673AD">
        <w:rPr>
          <w:rFonts w:ascii="Arial" w:hAnsi="Arial" w:cs="Arial"/>
          <w:b/>
          <w:bCs/>
          <w:lang w:val="es-MX"/>
        </w:rPr>
        <w:t>Comunicado de prensa</w:t>
      </w:r>
    </w:p>
    <w:p w:rsidR="00C95940" w:rsidRPr="001673AD" w:rsidRDefault="00C95940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lang w:val="es-MX"/>
        </w:rPr>
      </w:pPr>
    </w:p>
    <w:p w:rsidR="00C95940" w:rsidRPr="000E3DAA" w:rsidRDefault="001673AD" w:rsidP="000E3DAA">
      <w:pPr>
        <w:widowControl w:val="0"/>
        <w:autoSpaceDE w:val="0"/>
        <w:autoSpaceDN w:val="0"/>
        <w:adjustRightInd w:val="0"/>
        <w:spacing w:line="216" w:lineRule="atLeast"/>
        <w:jc w:val="right"/>
        <w:rPr>
          <w:rFonts w:ascii="Arial" w:hAnsi="Arial" w:cs="Arial"/>
          <w:b/>
          <w:bCs/>
          <w:color w:val="808080" w:themeColor="background1" w:themeShade="80"/>
          <w:lang w:val="es-MX"/>
        </w:rPr>
      </w:pPr>
      <w:r w:rsidRPr="000E3DAA">
        <w:rPr>
          <w:rFonts w:ascii="Arial" w:hAnsi="Arial" w:cs="Arial"/>
          <w:b/>
          <w:bCs/>
          <w:color w:val="808080" w:themeColor="background1" w:themeShade="80"/>
          <w:lang w:val="es-MX"/>
        </w:rPr>
        <w:t>12 de agosto</w:t>
      </w:r>
      <w:r w:rsidR="00C95940" w:rsidRPr="000E3DAA">
        <w:rPr>
          <w:rFonts w:ascii="Arial" w:hAnsi="Arial" w:cs="Arial"/>
          <w:b/>
          <w:bCs/>
          <w:color w:val="808080" w:themeColor="background1" w:themeShade="80"/>
          <w:lang w:val="es-MX"/>
        </w:rPr>
        <w:t xml:space="preserve"> de 2022</w:t>
      </w:r>
    </w:p>
    <w:p w:rsidR="001673AD" w:rsidRPr="001673AD" w:rsidRDefault="001673AD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lang w:val="es-MX"/>
        </w:rPr>
      </w:pPr>
    </w:p>
    <w:p w:rsidR="000E3DAA" w:rsidRDefault="000E3DAA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lang w:val="es-MX"/>
        </w:rPr>
      </w:pPr>
    </w:p>
    <w:p w:rsidR="001673AD" w:rsidRPr="000E3DAA" w:rsidRDefault="001673AD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0E3DAA">
        <w:rPr>
          <w:rFonts w:ascii="Arial" w:hAnsi="Arial" w:cs="Arial"/>
          <w:b/>
          <w:bCs/>
          <w:sz w:val="28"/>
          <w:szCs w:val="28"/>
          <w:lang w:val="es-MX"/>
        </w:rPr>
        <w:t>Volkswagen Tiguan 2022 recibe el premio TOP SAFETY PICK+ por el Instituto de Seguros para la Seguridad en las Carreteras (IIHS) en EEUU</w:t>
      </w:r>
    </w:p>
    <w:p w:rsidR="001673AD" w:rsidRPr="001673AD" w:rsidRDefault="001673AD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lang w:val="es-MX"/>
        </w:rPr>
      </w:pPr>
    </w:p>
    <w:p w:rsidR="001673AD" w:rsidRPr="001673AD" w:rsidRDefault="000E3DAA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i/>
          <w:lang w:val="es-MX"/>
        </w:rPr>
      </w:pPr>
      <w:r>
        <w:rPr>
          <w:rFonts w:ascii="Arial" w:hAnsi="Arial" w:cs="Arial"/>
          <w:b/>
          <w:bCs/>
          <w:i/>
          <w:lang w:val="es-MX"/>
        </w:rPr>
        <w:t>El</w:t>
      </w:r>
      <w:r w:rsidR="001673AD" w:rsidRPr="001673AD">
        <w:rPr>
          <w:rFonts w:ascii="Arial" w:hAnsi="Arial" w:cs="Arial"/>
          <w:b/>
          <w:bCs/>
          <w:i/>
          <w:lang w:val="es-MX"/>
        </w:rPr>
        <w:t xml:space="preserve"> SUV producido en la planta de Puebla recibe su primera distinción de este tipo</w:t>
      </w:r>
    </w:p>
    <w:p w:rsidR="001673AD" w:rsidRPr="001673AD" w:rsidRDefault="001673AD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lang w:val="es-MX"/>
        </w:rPr>
      </w:pPr>
    </w:p>
    <w:p w:rsidR="001673AD" w:rsidRPr="001673AD" w:rsidRDefault="001673AD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i/>
          <w:lang w:val="es-MX"/>
        </w:rPr>
      </w:pPr>
      <w:r w:rsidRPr="001673AD">
        <w:rPr>
          <w:rFonts w:ascii="Arial" w:hAnsi="Arial" w:cs="Arial"/>
          <w:b/>
          <w:bCs/>
          <w:i/>
          <w:lang w:val="es-MX"/>
        </w:rPr>
        <w:t>La Marca Volkswagen lo consigue por cuarta ocasión, ahora con el modelo Tiguan</w:t>
      </w:r>
    </w:p>
    <w:p w:rsidR="001673AD" w:rsidRPr="001673AD" w:rsidRDefault="001673AD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lang w:val="es-MX"/>
        </w:rPr>
      </w:pPr>
    </w:p>
    <w:p w:rsidR="001673AD" w:rsidRPr="001673AD" w:rsidRDefault="002C7DC8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i/>
          <w:lang w:val="es-MX"/>
        </w:rPr>
      </w:pPr>
      <w:r>
        <w:rPr>
          <w:rFonts w:ascii="Arial" w:hAnsi="Arial" w:cs="Arial"/>
          <w:b/>
          <w:bCs/>
          <w:i/>
          <w:lang w:val="es-MX"/>
        </w:rPr>
        <w:t>Tiguan se suma a Golf</w:t>
      </w:r>
      <w:r w:rsidR="001673AD" w:rsidRPr="001673AD">
        <w:rPr>
          <w:rFonts w:ascii="Arial" w:hAnsi="Arial" w:cs="Arial"/>
          <w:b/>
          <w:bCs/>
          <w:i/>
          <w:lang w:val="es-MX"/>
        </w:rPr>
        <w:t xml:space="preserve"> R y ID.4 en recibir el reconocimiento TOP SAFETY PICK+</w:t>
      </w:r>
      <w:r w:rsidR="00A8158E">
        <w:rPr>
          <w:rFonts w:ascii="Arial" w:hAnsi="Arial" w:cs="Arial"/>
          <w:b/>
          <w:bCs/>
          <w:i/>
          <w:lang w:val="es-MX"/>
        </w:rPr>
        <w:t xml:space="preserve"> </w:t>
      </w:r>
      <w:r w:rsidR="001673AD" w:rsidRPr="001673AD">
        <w:rPr>
          <w:rFonts w:ascii="Arial" w:hAnsi="Arial" w:cs="Arial"/>
          <w:b/>
          <w:bCs/>
          <w:i/>
          <w:lang w:val="es-MX"/>
        </w:rPr>
        <w:t>2022</w:t>
      </w:r>
    </w:p>
    <w:p w:rsidR="001673AD" w:rsidRPr="001673AD" w:rsidRDefault="001673AD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lang w:val="es-MX"/>
        </w:rPr>
      </w:pPr>
    </w:p>
    <w:p w:rsidR="001673AD" w:rsidRDefault="001673AD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lang w:val="es-MX"/>
        </w:rPr>
      </w:pPr>
      <w:r w:rsidRPr="000E3DAA">
        <w:rPr>
          <w:rFonts w:ascii="Arial" w:hAnsi="Arial" w:cs="Arial"/>
          <w:b/>
          <w:bCs/>
          <w:lang w:val="es-MX"/>
        </w:rPr>
        <w:t xml:space="preserve">Puebla, Pue. El Instituto de Seguros para la Seguridad en las Carreteras (IIHS) en los Estados Unidos </w:t>
      </w:r>
      <w:r w:rsidR="000E3DAA" w:rsidRPr="000E3DAA">
        <w:rPr>
          <w:rFonts w:ascii="Arial" w:hAnsi="Arial" w:cs="Arial"/>
          <w:b/>
          <w:bCs/>
          <w:lang w:val="es-MX"/>
        </w:rPr>
        <w:t>ha designado al Volkswagen Tiguan 2022 como TOP SAFETY PICK+</w:t>
      </w:r>
      <w:r w:rsidR="00B60E07">
        <w:rPr>
          <w:rFonts w:ascii="Arial" w:hAnsi="Arial" w:cs="Arial"/>
          <w:b/>
          <w:bCs/>
          <w:lang w:val="es-MX"/>
        </w:rPr>
        <w:t xml:space="preserve"> 2022</w:t>
      </w:r>
      <w:bookmarkStart w:id="0" w:name="_GoBack"/>
      <w:bookmarkEnd w:id="0"/>
      <w:r w:rsidR="00117B33">
        <w:rPr>
          <w:rFonts w:ascii="Arial" w:hAnsi="Arial" w:cs="Arial"/>
          <w:b/>
          <w:bCs/>
          <w:lang w:val="es-MX"/>
        </w:rPr>
        <w:t>,</w:t>
      </w:r>
      <w:r w:rsidR="000E3DAA" w:rsidRPr="000E3DAA">
        <w:rPr>
          <w:rFonts w:ascii="Arial" w:hAnsi="Arial" w:cs="Arial"/>
          <w:b/>
          <w:bCs/>
          <w:lang w:val="es-MX"/>
        </w:rPr>
        <w:t xml:space="preserve"> como reconocimiento al avanzado desempeño de este modelo durante las estrictas pruebas de seguridad que realiza esta entidad.</w:t>
      </w:r>
    </w:p>
    <w:p w:rsidR="000E3DAA" w:rsidRDefault="000E3DAA" w:rsidP="001673AD">
      <w:pPr>
        <w:widowControl w:val="0"/>
        <w:autoSpaceDE w:val="0"/>
        <w:autoSpaceDN w:val="0"/>
        <w:adjustRightInd w:val="0"/>
        <w:spacing w:line="216" w:lineRule="atLeast"/>
        <w:ind w:left="284"/>
        <w:jc w:val="both"/>
        <w:rPr>
          <w:rFonts w:ascii="Arial" w:hAnsi="Arial" w:cs="Arial"/>
          <w:b/>
          <w:bCs/>
          <w:lang w:val="es-MX"/>
        </w:rPr>
      </w:pPr>
    </w:p>
    <w:p w:rsidR="000E3DAA" w:rsidRDefault="001673AD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  <w:r w:rsidRPr="001673AD">
        <w:rPr>
          <w:rFonts w:ascii="Arial" w:hAnsi="Arial" w:cs="Arial"/>
          <w:bCs/>
          <w:lang w:val="es-MX"/>
        </w:rPr>
        <w:t xml:space="preserve">El premio "TOP SAFETY PICK+" </w:t>
      </w:r>
      <w:r w:rsidR="00117B33">
        <w:rPr>
          <w:rFonts w:ascii="Arial" w:hAnsi="Arial" w:cs="Arial"/>
          <w:bCs/>
          <w:lang w:val="es-MX"/>
        </w:rPr>
        <w:t>se basa en la obtención de las siguientes calificaciones:</w:t>
      </w:r>
      <w:r w:rsidRPr="001673AD">
        <w:rPr>
          <w:rFonts w:ascii="Arial" w:hAnsi="Arial" w:cs="Arial"/>
          <w:bCs/>
          <w:lang w:val="es-MX"/>
        </w:rPr>
        <w:t xml:space="preserve"> "bueno" en seis pruebas de resistencia a los choques, además de una calificación "aceptable" para los faros estándar, y no menos de una calificación "avanzada" para las dos pruebas de prevención de choques frontales. </w:t>
      </w:r>
    </w:p>
    <w:p w:rsidR="000E3DAA" w:rsidRDefault="000E3DAA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0E3DAA" w:rsidRDefault="001673AD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  <w:r w:rsidRPr="001673AD">
        <w:rPr>
          <w:rFonts w:ascii="Arial" w:hAnsi="Arial" w:cs="Arial"/>
          <w:bCs/>
          <w:lang w:val="es-MX"/>
        </w:rPr>
        <w:t>El</w:t>
      </w:r>
      <w:r w:rsidR="000E3DAA">
        <w:rPr>
          <w:rFonts w:ascii="Arial" w:hAnsi="Arial" w:cs="Arial"/>
          <w:bCs/>
          <w:lang w:val="es-MX"/>
        </w:rPr>
        <w:t xml:space="preserve"> Volkswagen Tiguan 2022, f</w:t>
      </w:r>
      <w:r w:rsidR="00EE39FB">
        <w:rPr>
          <w:rFonts w:ascii="Arial" w:hAnsi="Arial" w:cs="Arial"/>
          <w:bCs/>
          <w:lang w:val="es-MX"/>
        </w:rPr>
        <w:t>abricado en la planta de Puebla,</w:t>
      </w:r>
      <w:r w:rsidR="000E3DAA">
        <w:rPr>
          <w:rFonts w:ascii="Arial" w:hAnsi="Arial" w:cs="Arial"/>
          <w:bCs/>
          <w:lang w:val="es-MX"/>
        </w:rPr>
        <w:t xml:space="preserve"> registró</w:t>
      </w:r>
      <w:r w:rsidR="00117B33">
        <w:rPr>
          <w:rFonts w:ascii="Arial" w:hAnsi="Arial" w:cs="Arial"/>
          <w:bCs/>
          <w:lang w:val="es-MX"/>
        </w:rPr>
        <w:t xml:space="preserve"> buenos puntajes</w:t>
      </w:r>
      <w:r w:rsidRPr="001673AD">
        <w:rPr>
          <w:rFonts w:ascii="Arial" w:hAnsi="Arial" w:cs="Arial"/>
          <w:bCs/>
          <w:lang w:val="es-MX"/>
        </w:rPr>
        <w:t xml:space="preserve"> en las seis evaluaciones de resist</w:t>
      </w:r>
      <w:r w:rsidR="000E3DAA">
        <w:rPr>
          <w:rFonts w:ascii="Arial" w:hAnsi="Arial" w:cs="Arial"/>
          <w:bCs/>
          <w:lang w:val="es-MX"/>
        </w:rPr>
        <w:t xml:space="preserve">encia a los choques. </w:t>
      </w:r>
      <w:r w:rsidR="00117B33">
        <w:rPr>
          <w:rFonts w:ascii="Arial" w:hAnsi="Arial" w:cs="Arial"/>
          <w:bCs/>
          <w:lang w:val="es-MX"/>
        </w:rPr>
        <w:t>Por lo que respecta a su sistema de iluminación, las diferentes versiones de</w:t>
      </w:r>
      <w:r w:rsidRPr="001673AD">
        <w:rPr>
          <w:rFonts w:ascii="Arial" w:hAnsi="Arial" w:cs="Arial"/>
          <w:bCs/>
          <w:lang w:val="es-MX"/>
        </w:rPr>
        <w:t xml:space="preserve"> T</w:t>
      </w:r>
      <w:r w:rsidR="000E3DAA">
        <w:rPr>
          <w:rFonts w:ascii="Arial" w:hAnsi="Arial" w:cs="Arial"/>
          <w:bCs/>
          <w:lang w:val="es-MX"/>
        </w:rPr>
        <w:t>iguan vienen de serie con luces de LED, a la</w:t>
      </w:r>
      <w:r w:rsidRPr="001673AD">
        <w:rPr>
          <w:rFonts w:ascii="Arial" w:hAnsi="Arial" w:cs="Arial"/>
          <w:bCs/>
          <w:lang w:val="es-MX"/>
        </w:rPr>
        <w:t>s que se añade el Sistema de Iluminación Frontal Adaptativa (AFS) con luces dinámicas en curva en el acabado superior</w:t>
      </w:r>
      <w:r w:rsidR="00117B33">
        <w:rPr>
          <w:rFonts w:ascii="Arial" w:hAnsi="Arial" w:cs="Arial"/>
          <w:bCs/>
          <w:lang w:val="es-MX"/>
        </w:rPr>
        <w:t xml:space="preserve"> de los faros</w:t>
      </w:r>
      <w:r w:rsidRPr="001673AD">
        <w:rPr>
          <w:rFonts w:ascii="Arial" w:hAnsi="Arial" w:cs="Arial"/>
          <w:bCs/>
          <w:lang w:val="es-MX"/>
        </w:rPr>
        <w:t>. Ambas configu</w:t>
      </w:r>
      <w:r w:rsidR="000E3DAA">
        <w:rPr>
          <w:rFonts w:ascii="Arial" w:hAnsi="Arial" w:cs="Arial"/>
          <w:bCs/>
          <w:lang w:val="es-MX"/>
        </w:rPr>
        <w:t>raciones de iluminación obtuvieron</w:t>
      </w:r>
      <w:r w:rsidRPr="001673AD">
        <w:rPr>
          <w:rFonts w:ascii="Arial" w:hAnsi="Arial" w:cs="Arial"/>
          <w:bCs/>
          <w:lang w:val="es-MX"/>
        </w:rPr>
        <w:t xml:space="preserve"> calificaciones aceptables. </w:t>
      </w:r>
    </w:p>
    <w:p w:rsidR="000E3DAA" w:rsidRDefault="000E3DAA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1673AD" w:rsidRPr="001673AD" w:rsidRDefault="00117B33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Por su parte, e</w:t>
      </w:r>
      <w:r w:rsidRPr="001673AD">
        <w:rPr>
          <w:rFonts w:ascii="Arial" w:hAnsi="Arial" w:cs="Arial"/>
          <w:bCs/>
          <w:lang w:val="es-MX"/>
        </w:rPr>
        <w:t xml:space="preserve">l sistema de Alerta de Colisión Frontal y Frenado Automático de Emergencia con </w:t>
      </w:r>
      <w:r>
        <w:rPr>
          <w:rFonts w:ascii="Arial" w:hAnsi="Arial" w:cs="Arial"/>
          <w:bCs/>
          <w:lang w:val="es-MX"/>
        </w:rPr>
        <w:t>monitoreo de p</w:t>
      </w:r>
      <w:r w:rsidRPr="001673AD">
        <w:rPr>
          <w:rFonts w:ascii="Arial" w:hAnsi="Arial" w:cs="Arial"/>
          <w:bCs/>
          <w:lang w:val="es-MX"/>
        </w:rPr>
        <w:t>eatones</w:t>
      </w:r>
      <w:r>
        <w:rPr>
          <w:rFonts w:ascii="Arial" w:hAnsi="Arial" w:cs="Arial"/>
          <w:bCs/>
          <w:lang w:val="es-MX"/>
        </w:rPr>
        <w:t xml:space="preserve"> (</w:t>
      </w:r>
      <w:r w:rsidR="000E3DAA">
        <w:rPr>
          <w:rFonts w:ascii="Arial" w:hAnsi="Arial" w:cs="Arial"/>
          <w:bCs/>
          <w:lang w:val="es-MX"/>
        </w:rPr>
        <w:t>Front Assist</w:t>
      </w:r>
      <w:r>
        <w:rPr>
          <w:rFonts w:ascii="Arial" w:hAnsi="Arial" w:cs="Arial"/>
          <w:bCs/>
          <w:lang w:val="es-MX"/>
        </w:rPr>
        <w:t>)</w:t>
      </w:r>
      <w:r w:rsidR="000E3DAA">
        <w:rPr>
          <w:rFonts w:ascii="Arial" w:hAnsi="Arial" w:cs="Arial"/>
          <w:bCs/>
          <w:lang w:val="es-MX"/>
        </w:rPr>
        <w:t xml:space="preserve"> recibió</w:t>
      </w:r>
      <w:r w:rsidR="001673AD" w:rsidRPr="001673AD">
        <w:rPr>
          <w:rFonts w:ascii="Arial" w:hAnsi="Arial" w:cs="Arial"/>
          <w:bCs/>
          <w:lang w:val="es-MX"/>
        </w:rPr>
        <w:t xml:space="preserve"> una calificación superior en la prevención de coli</w:t>
      </w:r>
      <w:r w:rsidR="000E3DAA">
        <w:rPr>
          <w:rFonts w:ascii="Arial" w:hAnsi="Arial" w:cs="Arial"/>
          <w:bCs/>
          <w:lang w:val="es-MX"/>
        </w:rPr>
        <w:t>siones frontales</w:t>
      </w:r>
      <w:r>
        <w:rPr>
          <w:rFonts w:ascii="Arial" w:hAnsi="Arial" w:cs="Arial"/>
          <w:bCs/>
          <w:lang w:val="es-MX"/>
        </w:rPr>
        <w:t>,</w:t>
      </w:r>
      <w:r w:rsidR="000E3DAA">
        <w:rPr>
          <w:rFonts w:ascii="Arial" w:hAnsi="Arial" w:cs="Arial"/>
          <w:bCs/>
          <w:lang w:val="es-MX"/>
        </w:rPr>
        <w:t xml:space="preserve"> vehículo contra vehículo</w:t>
      </w:r>
      <w:r>
        <w:rPr>
          <w:rFonts w:ascii="Arial" w:hAnsi="Arial" w:cs="Arial"/>
          <w:bCs/>
          <w:lang w:val="es-MX"/>
        </w:rPr>
        <w:t>,</w:t>
      </w:r>
      <w:r w:rsidR="001673AD" w:rsidRPr="001673AD">
        <w:rPr>
          <w:rFonts w:ascii="Arial" w:hAnsi="Arial" w:cs="Arial"/>
          <w:bCs/>
          <w:lang w:val="es-MX"/>
        </w:rPr>
        <w:t xml:space="preserve"> y una calificación avanzada en la prevención de colisiones frontales entre vehículos y peatones.</w:t>
      </w:r>
    </w:p>
    <w:p w:rsidR="001673AD" w:rsidRPr="001673AD" w:rsidRDefault="001673AD" w:rsidP="001673AD">
      <w:pPr>
        <w:widowControl w:val="0"/>
        <w:autoSpaceDE w:val="0"/>
        <w:autoSpaceDN w:val="0"/>
        <w:adjustRightInd w:val="0"/>
        <w:spacing w:line="216" w:lineRule="atLeast"/>
        <w:ind w:left="284"/>
        <w:jc w:val="both"/>
        <w:rPr>
          <w:rFonts w:ascii="Arial" w:hAnsi="Arial" w:cs="Arial"/>
          <w:bCs/>
          <w:lang w:val="es-MX"/>
        </w:rPr>
      </w:pPr>
    </w:p>
    <w:p w:rsidR="000E3DAA" w:rsidRDefault="000E3DAA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0E3DAA" w:rsidRDefault="000E3DAA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0E3DAA" w:rsidRDefault="000E3DAA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0E3DAA" w:rsidRDefault="000E3DAA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0E3DAA" w:rsidRDefault="000E3DAA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1673AD" w:rsidRPr="001673AD" w:rsidRDefault="001673AD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  <w:r w:rsidRPr="001673AD">
        <w:rPr>
          <w:rFonts w:ascii="Arial" w:hAnsi="Arial" w:cs="Arial"/>
          <w:bCs/>
          <w:lang w:val="es-MX"/>
        </w:rPr>
        <w:t xml:space="preserve">El sistema </w:t>
      </w:r>
      <w:r w:rsidR="00117B33">
        <w:rPr>
          <w:rFonts w:ascii="Arial" w:hAnsi="Arial" w:cs="Arial"/>
          <w:bCs/>
          <w:lang w:val="es-MX"/>
        </w:rPr>
        <w:t>Front Assist</w:t>
      </w:r>
      <w:r w:rsidRPr="001673AD">
        <w:rPr>
          <w:rFonts w:ascii="Arial" w:hAnsi="Arial" w:cs="Arial"/>
          <w:bCs/>
          <w:lang w:val="es-MX"/>
        </w:rPr>
        <w:t xml:space="preserve"> de Volkswagen tiene como objetivo advertir a los conductores de posibles colisiones frontales (Alerta de Colisión Frontal) con vehículos y peatones, y en algunos casos proporcionar asistencia de frenado automático (Frenado Automático de Emergencia).</w:t>
      </w:r>
    </w:p>
    <w:p w:rsidR="000E3DAA" w:rsidRDefault="000E3DAA" w:rsidP="000E3DAA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740E31" w:rsidRDefault="001673AD" w:rsidP="00740E31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  <w:r w:rsidRPr="001673AD">
        <w:rPr>
          <w:rFonts w:ascii="Arial" w:hAnsi="Arial" w:cs="Arial"/>
          <w:bCs/>
          <w:lang w:val="es-MX"/>
        </w:rPr>
        <w:t xml:space="preserve">El IIHS lanzó su programa de calificación de prevención de choques frontales en 2013 para ayudar a los consumidores </w:t>
      </w:r>
      <w:r w:rsidR="00740E31">
        <w:rPr>
          <w:rFonts w:ascii="Arial" w:hAnsi="Arial" w:cs="Arial"/>
          <w:bCs/>
          <w:lang w:val="es-MX"/>
        </w:rPr>
        <w:t>a conocer las diferentes</w:t>
      </w:r>
      <w:r w:rsidRPr="001673AD">
        <w:rPr>
          <w:rFonts w:ascii="Arial" w:hAnsi="Arial" w:cs="Arial"/>
          <w:bCs/>
          <w:lang w:val="es-MX"/>
        </w:rPr>
        <w:t xml:space="preserve"> tecnologías disponibles y </w:t>
      </w:r>
      <w:r w:rsidR="00740E31">
        <w:rPr>
          <w:rFonts w:ascii="Arial" w:hAnsi="Arial" w:cs="Arial"/>
          <w:bCs/>
          <w:lang w:val="es-MX"/>
        </w:rPr>
        <w:t>poner su atención</w:t>
      </w:r>
      <w:r w:rsidRPr="001673AD">
        <w:rPr>
          <w:rFonts w:ascii="Arial" w:hAnsi="Arial" w:cs="Arial"/>
          <w:bCs/>
          <w:lang w:val="es-MX"/>
        </w:rPr>
        <w:t xml:space="preserve"> en los sistemas que determina que son más eficaces. </w:t>
      </w:r>
    </w:p>
    <w:p w:rsidR="00D72B6E" w:rsidRDefault="00D72B6E" w:rsidP="00740E31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740E31" w:rsidRDefault="001673AD" w:rsidP="00740E31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  <w:r w:rsidRPr="001673AD">
        <w:rPr>
          <w:rFonts w:ascii="Arial" w:hAnsi="Arial" w:cs="Arial"/>
          <w:bCs/>
          <w:lang w:val="es-MX"/>
        </w:rPr>
        <w:t xml:space="preserve">Para más información sobre el IIHS, visite </w:t>
      </w:r>
      <w:hyperlink r:id="rId8" w:history="1">
        <w:r w:rsidR="00740E31" w:rsidRPr="00DA03C6">
          <w:rPr>
            <w:rStyle w:val="Hipervnculo"/>
            <w:rFonts w:ascii="Arial" w:hAnsi="Arial" w:cs="Arial"/>
            <w:bCs/>
            <w:lang w:val="es-MX"/>
          </w:rPr>
          <w:t>www.iihs.org</w:t>
        </w:r>
      </w:hyperlink>
      <w:r w:rsidRPr="001673AD">
        <w:rPr>
          <w:rFonts w:ascii="Arial" w:hAnsi="Arial" w:cs="Arial"/>
          <w:bCs/>
          <w:lang w:val="es-MX"/>
        </w:rPr>
        <w:t xml:space="preserve">. </w:t>
      </w:r>
    </w:p>
    <w:p w:rsidR="00740E31" w:rsidRDefault="00740E31" w:rsidP="00740E31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1673AD" w:rsidRDefault="001673AD" w:rsidP="00740E31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  <w:r w:rsidRPr="001673AD">
        <w:rPr>
          <w:rFonts w:ascii="Arial" w:hAnsi="Arial" w:cs="Arial"/>
          <w:bCs/>
          <w:lang w:val="es-MX"/>
        </w:rPr>
        <w:t>Para saber más sobre el premio TOP SAFET</w:t>
      </w:r>
      <w:r w:rsidR="00740E31">
        <w:rPr>
          <w:rFonts w:ascii="Arial" w:hAnsi="Arial" w:cs="Arial"/>
          <w:bCs/>
          <w:lang w:val="es-MX"/>
        </w:rPr>
        <w:t>Y PICK+ del IIHS de 2022, visite</w:t>
      </w:r>
      <w:r w:rsidRPr="001673AD">
        <w:rPr>
          <w:rFonts w:ascii="Arial" w:hAnsi="Arial" w:cs="Arial"/>
          <w:bCs/>
          <w:lang w:val="es-MX"/>
        </w:rPr>
        <w:t xml:space="preserve"> </w:t>
      </w:r>
      <w:hyperlink r:id="rId9" w:history="1">
        <w:r w:rsidR="00740E31" w:rsidRPr="00DA03C6">
          <w:rPr>
            <w:rStyle w:val="Hipervnculo"/>
            <w:rFonts w:ascii="Arial" w:hAnsi="Arial" w:cs="Arial"/>
            <w:bCs/>
            <w:lang w:val="es-MX"/>
          </w:rPr>
          <w:t>https://www.iihs.org/ratings/top-safety-picks</w:t>
        </w:r>
      </w:hyperlink>
      <w:r w:rsidRPr="001673AD">
        <w:rPr>
          <w:rFonts w:ascii="Arial" w:hAnsi="Arial" w:cs="Arial"/>
          <w:bCs/>
          <w:lang w:val="es-MX"/>
        </w:rPr>
        <w:t xml:space="preserve">. </w:t>
      </w:r>
    </w:p>
    <w:p w:rsidR="00740E31" w:rsidRPr="001673AD" w:rsidRDefault="00740E31" w:rsidP="00740E31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1673AD" w:rsidRPr="001673AD" w:rsidRDefault="001673AD" w:rsidP="001673AD">
      <w:pPr>
        <w:widowControl w:val="0"/>
        <w:autoSpaceDE w:val="0"/>
        <w:autoSpaceDN w:val="0"/>
        <w:adjustRightInd w:val="0"/>
        <w:spacing w:line="216" w:lineRule="atLeast"/>
        <w:ind w:left="284"/>
        <w:jc w:val="both"/>
        <w:rPr>
          <w:rFonts w:ascii="Arial" w:hAnsi="Arial" w:cs="Arial"/>
          <w:bCs/>
          <w:lang w:val="es-MX"/>
        </w:rPr>
      </w:pPr>
    </w:p>
    <w:p w:rsidR="00C95940" w:rsidRPr="001673AD" w:rsidRDefault="00C95940" w:rsidP="001673AD">
      <w:pPr>
        <w:widowControl w:val="0"/>
        <w:autoSpaceDE w:val="0"/>
        <w:autoSpaceDN w:val="0"/>
        <w:adjustRightInd w:val="0"/>
        <w:spacing w:line="216" w:lineRule="atLeast"/>
        <w:ind w:left="284"/>
        <w:jc w:val="both"/>
        <w:rPr>
          <w:rFonts w:ascii="Arial" w:hAnsi="Arial" w:cs="Arial"/>
          <w:bCs/>
          <w:lang w:val="es-MX"/>
        </w:rPr>
      </w:pPr>
    </w:p>
    <w:p w:rsidR="00C95940" w:rsidRPr="001673AD" w:rsidRDefault="00C95940" w:rsidP="001673AD">
      <w:pPr>
        <w:widowControl w:val="0"/>
        <w:autoSpaceDE w:val="0"/>
        <w:autoSpaceDN w:val="0"/>
        <w:adjustRightInd w:val="0"/>
        <w:spacing w:line="216" w:lineRule="atLeast"/>
        <w:ind w:left="284"/>
        <w:jc w:val="both"/>
        <w:rPr>
          <w:rFonts w:ascii="Arial" w:hAnsi="Arial" w:cs="Arial"/>
          <w:b/>
          <w:bCs/>
          <w:lang w:val="es-MX"/>
        </w:rPr>
      </w:pPr>
    </w:p>
    <w:p w:rsidR="00C95940" w:rsidRPr="001673AD" w:rsidRDefault="00C95940" w:rsidP="001673AD">
      <w:pPr>
        <w:widowControl w:val="0"/>
        <w:autoSpaceDE w:val="0"/>
        <w:autoSpaceDN w:val="0"/>
        <w:adjustRightInd w:val="0"/>
        <w:spacing w:line="216" w:lineRule="atLeast"/>
        <w:ind w:left="284"/>
        <w:jc w:val="both"/>
        <w:rPr>
          <w:rFonts w:ascii="Arial" w:hAnsi="Arial" w:cs="Arial"/>
          <w:b/>
          <w:bCs/>
          <w:lang w:val="es-MX"/>
        </w:rPr>
      </w:pPr>
    </w:p>
    <w:sectPr w:rsidR="00C95940" w:rsidRPr="001673AD" w:rsidSect="001673AD">
      <w:headerReference w:type="default" r:id="rId10"/>
      <w:footerReference w:type="default" r:id="rId11"/>
      <w:pgSz w:w="12240" w:h="15840"/>
      <w:pgMar w:top="1021" w:right="2034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2E" w:rsidRDefault="00136E2E" w:rsidP="00F40CED">
      <w:r>
        <w:separator/>
      </w:r>
    </w:p>
  </w:endnote>
  <w:endnote w:type="continuationSeparator" w:id="0">
    <w:p w:rsidR="00136E2E" w:rsidRDefault="00136E2E" w:rsidP="00F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4B" w:rsidRPr="00AC7826" w:rsidRDefault="00C03089" w:rsidP="00934306">
    <w:pPr>
      <w:widowControl w:val="0"/>
      <w:autoSpaceDE w:val="0"/>
      <w:autoSpaceDN w:val="0"/>
      <w:adjustRightInd w:val="0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Dirección de Comunicación Corporativa</w:t>
    </w:r>
    <w:r w:rsidR="00AC7826" w:rsidRPr="00AC7826">
      <w:rPr>
        <w:rFonts w:ascii="Arial" w:hAnsi="Arial" w:cs="Arial"/>
        <w:b/>
        <w:color w:val="000000"/>
        <w:sz w:val="20"/>
        <w:szCs w:val="20"/>
      </w:rPr>
      <w:t xml:space="preserve"> y Asuntos de Gobierno</w:t>
    </w:r>
  </w:p>
  <w:p w:rsidR="00AC7826" w:rsidRPr="00AC7826" w:rsidRDefault="00136E2E" w:rsidP="00934306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hyperlink r:id="rId1" w:history="1">
      <w:r w:rsidR="00AC7826" w:rsidRPr="00E228EF">
        <w:rPr>
          <w:rStyle w:val="Hipervnculo"/>
          <w:rFonts w:ascii="Arial" w:hAnsi="Arial" w:cs="Arial"/>
          <w:sz w:val="20"/>
          <w:szCs w:val="20"/>
        </w:rPr>
        <w:t>jose.kuri@vw.com.mx</w:t>
      </w:r>
    </w:hyperlink>
  </w:p>
  <w:p w:rsidR="00AC7826" w:rsidRPr="00AC7826" w:rsidRDefault="00136E2E" w:rsidP="00934306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hyperlink r:id="rId2" w:history="1">
      <w:r w:rsidR="00AC7826" w:rsidRPr="00AC7826">
        <w:rPr>
          <w:rStyle w:val="Hipervnculo"/>
          <w:rFonts w:ascii="Arial" w:hAnsi="Arial" w:cs="Arial"/>
          <w:sz w:val="20"/>
          <w:szCs w:val="20"/>
        </w:rPr>
        <w:t>rene1.saldana@vw.com.mx</w:t>
      </w:r>
    </w:hyperlink>
  </w:p>
  <w:p w:rsidR="00AC7826" w:rsidRPr="009E351A" w:rsidRDefault="00AC7826" w:rsidP="00934306">
    <w:pPr>
      <w:widowControl w:val="0"/>
      <w:autoSpaceDE w:val="0"/>
      <w:autoSpaceDN w:val="0"/>
      <w:adjustRightInd w:val="0"/>
      <w:rPr>
        <w:rFonts w:ascii="Times" w:hAnsi="Times" w:cs="Times"/>
        <w:color w:val="000000"/>
      </w:rPr>
    </w:pPr>
  </w:p>
  <w:p w:rsidR="00F8104B" w:rsidRPr="00934306" w:rsidRDefault="00F8104B" w:rsidP="00934306">
    <w:pPr>
      <w:widowControl w:val="0"/>
      <w:autoSpaceDE w:val="0"/>
      <w:autoSpaceDN w:val="0"/>
      <w:adjustRightInd w:val="0"/>
      <w:rPr>
        <w:rFonts w:ascii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2E" w:rsidRDefault="00136E2E" w:rsidP="00F40CED">
      <w:r>
        <w:separator/>
      </w:r>
    </w:p>
  </w:footnote>
  <w:footnote w:type="continuationSeparator" w:id="0">
    <w:p w:rsidR="00136E2E" w:rsidRDefault="00136E2E" w:rsidP="00F4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4B" w:rsidRDefault="00F8104B" w:rsidP="00EE457F">
    <w:pPr>
      <w:pStyle w:val="Encabezado"/>
      <w:jc w:val="center"/>
    </w:pPr>
    <w:r>
      <w:rPr>
        <w:noProof/>
        <w:lang w:val="en-US"/>
      </w:rPr>
      <w:drawing>
        <wp:inline distT="0" distB="0" distL="0" distR="0" wp14:anchorId="7583CAB8" wp14:editId="72A58D0C">
          <wp:extent cx="1621536" cy="365760"/>
          <wp:effectExtent l="0" t="0" r="444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WM-4.5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536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104B" w:rsidRDefault="00F8104B">
    <w:pPr>
      <w:pStyle w:val="Encabezado"/>
    </w:pPr>
    <w:r>
      <w:rPr>
        <w:noProof/>
        <w:lang w:val="en-US"/>
      </w:rPr>
      <w:drawing>
        <wp:inline distT="0" distB="0" distL="0" distR="0" wp14:anchorId="6DE96FDA" wp14:editId="447C7BDA">
          <wp:extent cx="5971540" cy="46863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a--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E54"/>
    <w:multiLevelType w:val="hybridMultilevel"/>
    <w:tmpl w:val="8014E64C"/>
    <w:lvl w:ilvl="0" w:tplc="2448320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074"/>
    <w:multiLevelType w:val="hybridMultilevel"/>
    <w:tmpl w:val="CBD0600A"/>
    <w:lvl w:ilvl="0" w:tplc="13949A9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6D16"/>
    <w:multiLevelType w:val="hybridMultilevel"/>
    <w:tmpl w:val="766202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4B"/>
    <w:rsid w:val="00044021"/>
    <w:rsid w:val="000852C4"/>
    <w:rsid w:val="000E3DAA"/>
    <w:rsid w:val="00105EE1"/>
    <w:rsid w:val="00106DA8"/>
    <w:rsid w:val="00117B33"/>
    <w:rsid w:val="001234AB"/>
    <w:rsid w:val="0012681A"/>
    <w:rsid w:val="00136E2E"/>
    <w:rsid w:val="00151045"/>
    <w:rsid w:val="001673AD"/>
    <w:rsid w:val="001A4DB6"/>
    <w:rsid w:val="00266BE0"/>
    <w:rsid w:val="00282C7E"/>
    <w:rsid w:val="002A5913"/>
    <w:rsid w:val="002C7DC8"/>
    <w:rsid w:val="002E7C5B"/>
    <w:rsid w:val="00304B6D"/>
    <w:rsid w:val="00314CFB"/>
    <w:rsid w:val="00336853"/>
    <w:rsid w:val="003A6A4A"/>
    <w:rsid w:val="003E7D07"/>
    <w:rsid w:val="00401BE8"/>
    <w:rsid w:val="00402229"/>
    <w:rsid w:val="00420D99"/>
    <w:rsid w:val="0044146B"/>
    <w:rsid w:val="004447AD"/>
    <w:rsid w:val="004829F8"/>
    <w:rsid w:val="004A0299"/>
    <w:rsid w:val="004B4BFE"/>
    <w:rsid w:val="004D3089"/>
    <w:rsid w:val="005701A3"/>
    <w:rsid w:val="00574092"/>
    <w:rsid w:val="00582BAA"/>
    <w:rsid w:val="0059400B"/>
    <w:rsid w:val="005A50E6"/>
    <w:rsid w:val="005B70B7"/>
    <w:rsid w:val="005C4717"/>
    <w:rsid w:val="006B235C"/>
    <w:rsid w:val="006D2C86"/>
    <w:rsid w:val="006E4B93"/>
    <w:rsid w:val="00714DCE"/>
    <w:rsid w:val="00740E31"/>
    <w:rsid w:val="00751D7D"/>
    <w:rsid w:val="007754B9"/>
    <w:rsid w:val="00776E7B"/>
    <w:rsid w:val="00781AC5"/>
    <w:rsid w:val="007C1676"/>
    <w:rsid w:val="007E3FAB"/>
    <w:rsid w:val="007E74BA"/>
    <w:rsid w:val="007F6C30"/>
    <w:rsid w:val="00807DA4"/>
    <w:rsid w:val="00897EB1"/>
    <w:rsid w:val="008B66E0"/>
    <w:rsid w:val="008F2772"/>
    <w:rsid w:val="00934306"/>
    <w:rsid w:val="00947947"/>
    <w:rsid w:val="00970DB8"/>
    <w:rsid w:val="009D51D5"/>
    <w:rsid w:val="009D619E"/>
    <w:rsid w:val="009E08CB"/>
    <w:rsid w:val="009E351A"/>
    <w:rsid w:val="00A6117A"/>
    <w:rsid w:val="00A8158E"/>
    <w:rsid w:val="00AC159A"/>
    <w:rsid w:val="00AC7826"/>
    <w:rsid w:val="00B0133A"/>
    <w:rsid w:val="00B14CBA"/>
    <w:rsid w:val="00B60E07"/>
    <w:rsid w:val="00B60F63"/>
    <w:rsid w:val="00BF399F"/>
    <w:rsid w:val="00C03089"/>
    <w:rsid w:val="00C84DCE"/>
    <w:rsid w:val="00C95940"/>
    <w:rsid w:val="00CC5005"/>
    <w:rsid w:val="00CD16EB"/>
    <w:rsid w:val="00CE5D18"/>
    <w:rsid w:val="00D02C6C"/>
    <w:rsid w:val="00D10A16"/>
    <w:rsid w:val="00D26BAC"/>
    <w:rsid w:val="00D6312F"/>
    <w:rsid w:val="00D72B6E"/>
    <w:rsid w:val="00E063E4"/>
    <w:rsid w:val="00E22FBA"/>
    <w:rsid w:val="00E26E2A"/>
    <w:rsid w:val="00EA0A45"/>
    <w:rsid w:val="00ED16B7"/>
    <w:rsid w:val="00EE39FB"/>
    <w:rsid w:val="00EE457F"/>
    <w:rsid w:val="00EF494F"/>
    <w:rsid w:val="00F40CED"/>
    <w:rsid w:val="00F8104B"/>
    <w:rsid w:val="00FD5A23"/>
    <w:rsid w:val="00FD72C8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0CFE2"/>
  <w14:defaultImageDpi w14:val="32767"/>
  <w15:chartTrackingRefBased/>
  <w15:docId w15:val="{00AAF6F8-DD4D-45E4-91C3-C3511D23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40CED"/>
  </w:style>
  <w:style w:type="character" w:customStyle="1" w:styleId="TextonotapieCar">
    <w:name w:val="Texto nota pie Car"/>
    <w:basedOn w:val="Fuentedeprrafopredeter"/>
    <w:link w:val="Textonotapie"/>
    <w:uiPriority w:val="99"/>
    <w:rsid w:val="00F40CED"/>
  </w:style>
  <w:style w:type="character" w:styleId="Refdenotaalpie">
    <w:name w:val="footnote reference"/>
    <w:basedOn w:val="Fuentedeprrafopredeter"/>
    <w:uiPriority w:val="99"/>
    <w:unhideWhenUsed/>
    <w:rsid w:val="00F40CE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40C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CED"/>
  </w:style>
  <w:style w:type="paragraph" w:styleId="Piedepgina">
    <w:name w:val="footer"/>
    <w:basedOn w:val="Normal"/>
    <w:link w:val="PiedepginaCar"/>
    <w:uiPriority w:val="99"/>
    <w:unhideWhenUsed/>
    <w:rsid w:val="00F40C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CED"/>
  </w:style>
  <w:style w:type="table" w:styleId="Tablaconcuadrcula">
    <w:name w:val="Table Grid"/>
    <w:basedOn w:val="Tablanormal"/>
    <w:uiPriority w:val="39"/>
    <w:rsid w:val="009E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4DCE"/>
    <w:pPr>
      <w:ind w:left="720"/>
      <w:contextualSpacing/>
    </w:pPr>
  </w:style>
  <w:style w:type="table" w:styleId="Tablanormal1">
    <w:name w:val="Plain Table 1"/>
    <w:basedOn w:val="Tablanormal"/>
    <w:uiPriority w:val="41"/>
    <w:rsid w:val="00BF39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CD1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D1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CC500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E26E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E4B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C7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h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ihs.org/ratings/top-safety-pick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e1.saldana@vw.com.mx" TargetMode="External"/><Relationship Id="rId1" Type="http://schemas.openxmlformats.org/officeDocument/2006/relationships/hyperlink" Target="mailto:jose.kuri@vw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PUBLIC%20y%20KS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233DB853-884B-49E5-B883-A2CBBDA4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y KSU.dotx</Template>
  <TotalTime>14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vwlocadm2</dc:creator>
  <cp:keywords/>
  <dc:description/>
  <cp:lastModifiedBy>Saldana Cortes, Rene Rafael (M-GC)</cp:lastModifiedBy>
  <cp:revision>9</cp:revision>
  <cp:lastPrinted>2022-08-12T20:25:00Z</cp:lastPrinted>
  <dcterms:created xsi:type="dcterms:W3CDTF">2022-08-11T20:39:00Z</dcterms:created>
  <dcterms:modified xsi:type="dcterms:W3CDTF">2022-08-12T20:40:00Z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2022-07-22T19:42:37Z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b5de1776-24c1-44f1-98f5-bd5256c8ccc6</vt:lpwstr>
  </property>
  <property fmtid="{D5CDD505-2E9C-101B-9397-08002B2CF9AE}" pid="8" name="MSIP_Label_a6b84135-ab90-4b03-a415-784f8f15a7f1_ContentBits">
    <vt:lpwstr>0</vt:lpwstr>
  </property>
</Properties>
</file>